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CE07" w14:textId="77777777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Vedtægter for [Indsæt foreningens navn]</w:t>
      </w:r>
    </w:p>
    <w:p w14:paraId="20F98C22" w14:textId="77777777" w:rsidR="008B7C25" w:rsidRPr="00E65119" w:rsidRDefault="008B7C25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3AB5A96D" w14:textId="6D0CD94F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§ 1. Navn og hjemsted</w:t>
      </w:r>
    </w:p>
    <w:p w14:paraId="66318DFE" w14:textId="7DBFA4CE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Stk. 1. Foreningens navn er [Indsæt navn, f.eks. "</w:t>
      </w:r>
      <w:r w:rsidR="008B7C2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XX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Havhave</w:t>
      </w:r>
      <w:r w:rsidR="008B7C2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eller XXs maritime nyttehave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"].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Stk. 2. Foreningens hjemsted er [Indsæt kommune] Kommune.</w:t>
      </w:r>
    </w:p>
    <w:p w14:paraId="2D828E7A" w14:textId="77777777" w:rsidR="008B7C25" w:rsidRPr="00E65119" w:rsidRDefault="008B7C25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1621297C" w14:textId="2081C580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§ 2. Formål</w:t>
      </w:r>
    </w:p>
    <w:p w14:paraId="2EA40EA0" w14:textId="4BDE1300" w:rsidR="00E65119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Stk. 1. Foreningens formål er at </w:t>
      </w:r>
      <w:r w:rsidR="008B7C2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etablere</w:t>
      </w:r>
      <w:r w:rsidR="00E6511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og drive</w:t>
      </w:r>
      <w:r w:rsidR="008B7C2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en maritim nyttehave, hvor der 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dyrke</w:t>
      </w:r>
      <w:r w:rsidR="008B7C2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</w:t>
      </w:r>
      <w:r w:rsidR="00E6511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marine fødevarer så som 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muslinger og tang </w:t>
      </w:r>
      <w:r w:rsidR="00E6511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på regenerativ vis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.</w:t>
      </w:r>
      <w:r w:rsidR="00E6511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 Relaterede aktiviteter kan være:</w:t>
      </w:r>
    </w:p>
    <w:p w14:paraId="77F9486D" w14:textId="77777777" w:rsidR="00E65119" w:rsidRPr="00E65119" w:rsidRDefault="00E65119" w:rsidP="00E6511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65119">
        <w:rPr>
          <w:rFonts w:ascii="Calibri" w:hAnsi="Calibri" w:cs="Calibri"/>
          <w:color w:val="000000"/>
          <w:sz w:val="22"/>
          <w:szCs w:val="22"/>
        </w:rPr>
        <w:t>understøtte udvikling af marine rekreative områder til gavn for det lokale friluftsliv og turisme</w:t>
      </w:r>
    </w:p>
    <w:p w14:paraId="315C812C" w14:textId="77777777" w:rsidR="00E65119" w:rsidRPr="00E65119" w:rsidRDefault="00E65119" w:rsidP="00E6511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65119">
        <w:rPr>
          <w:rFonts w:ascii="Calibri" w:hAnsi="Calibri" w:cs="Calibri"/>
          <w:color w:val="000000"/>
          <w:sz w:val="22"/>
          <w:szCs w:val="22"/>
        </w:rPr>
        <w:t>understøtte undervisning i marine ressourcer f.eks. i samarbejde med lokale naturvejledere eller andre foreninger med samme interessefelt.</w:t>
      </w:r>
    </w:p>
    <w:p w14:paraId="44D44D53" w14:textId="483E8F85" w:rsidR="00E65119" w:rsidRPr="00E65119" w:rsidRDefault="00E65119" w:rsidP="00E6511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65119">
        <w:rPr>
          <w:rFonts w:ascii="Calibri" w:hAnsi="Calibri" w:cs="Calibri"/>
          <w:color w:val="000000"/>
          <w:sz w:val="22"/>
          <w:szCs w:val="22"/>
        </w:rPr>
        <w:t xml:space="preserve">samarbejde med lokale maritime initiativer og aktiviteter i </w:t>
      </w:r>
      <w:r w:rsidRPr="00E65119">
        <w:rPr>
          <w:rFonts w:ascii="Calibri" w:hAnsi="Calibri" w:cs="Calibri"/>
          <w:sz w:val="22"/>
          <w:szCs w:val="22"/>
        </w:rPr>
        <w:t>[Indsæt kommune]</w:t>
      </w:r>
      <w:r w:rsidRPr="00E65119">
        <w:rPr>
          <w:rFonts w:ascii="Calibri" w:hAnsi="Calibri" w:cs="Calibri"/>
          <w:color w:val="000000"/>
          <w:sz w:val="22"/>
          <w:szCs w:val="22"/>
        </w:rPr>
        <w:t xml:space="preserve"> Kommune med henblik på at formidle viden om bæredygtig udnyttelse af marine ressourcer herunder produktion af maritime fødevarer</w:t>
      </w:r>
    </w:p>
    <w:p w14:paraId="1FA748EA" w14:textId="77777777" w:rsidR="00E65119" w:rsidRPr="00E65119" w:rsidRDefault="00E65119" w:rsidP="00E65119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65119">
        <w:rPr>
          <w:rFonts w:ascii="Calibri" w:hAnsi="Calibri" w:cs="Calibri"/>
          <w:color w:val="000000"/>
          <w:sz w:val="22"/>
          <w:szCs w:val="22"/>
        </w:rPr>
        <w:t>stille sin viden til rådighed for alle interesserede</w:t>
      </w:r>
    </w:p>
    <w:p w14:paraId="6FA4F1BA" w14:textId="1FDCA92A" w:rsidR="00E65119" w:rsidRPr="00E65119" w:rsidRDefault="00E65119" w:rsidP="00E65119">
      <w:pPr>
        <w:pStyle w:val="NormalWeb"/>
        <w:numPr>
          <w:ilvl w:val="0"/>
          <w:numId w:val="5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65119">
        <w:rPr>
          <w:rFonts w:ascii="Calibri" w:hAnsi="Calibri" w:cs="Calibri"/>
          <w:color w:val="000000"/>
          <w:sz w:val="22"/>
          <w:szCs w:val="22"/>
        </w:rPr>
        <w:t>medvirke til at sikre et bedre havmiljø</w:t>
      </w:r>
    </w:p>
    <w:p w14:paraId="11413638" w14:textId="59387857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E65119">
        <w:rPr>
          <w:rFonts w:ascii="Calibri" w:hAnsi="Calibri" w:cs="Calibri"/>
          <w:color w:val="000000"/>
          <w:sz w:val="20"/>
          <w:szCs w:val="20"/>
        </w:rPr>
        <w:t>Stk. 2. Foreningen er en frivillig, almennyttig forening.</w:t>
      </w:r>
    </w:p>
    <w:p w14:paraId="0449C03D" w14:textId="77777777" w:rsidR="008B7C25" w:rsidRPr="00E65119" w:rsidRDefault="008B7C25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0DC9B05A" w14:textId="5DBBAF87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§ 3. Medlemsskab og eksklusion</w:t>
      </w:r>
    </w:p>
    <w:p w14:paraId="0D7F3468" w14:textId="77777777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Stk. 1. Foreningen er åben for alle, der kan tilslutte sig foreningens formål.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Stk. 2. Medlemskabet er først gyldigt, når det eventuelt fastsatte kontingent er betalt.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Stk. 3. Et flertal af bestyrelsen kan ekskludere et medlem, såfremt medlemmet modarbejder foreningens formål eller virke. Det ekskluderede medlem kan indbringe eksklusionen for den kommende generalforsamling, som endeligt afgør sagen.</w:t>
      </w:r>
    </w:p>
    <w:p w14:paraId="14E11EFF" w14:textId="77777777" w:rsidR="00E65119" w:rsidRDefault="00E65119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640A26BD" w14:textId="73AB7CD6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§ 4. Ordinær generalforsamling</w:t>
      </w:r>
    </w:p>
    <w:p w14:paraId="747CF9E6" w14:textId="27515B6C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Stk. 1. Generalforsamlingen er foreningens øverste myndighed og afholdes hvert år inden udgangen af </w:t>
      </w:r>
      <w:r w:rsid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april måned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 xml:space="preserve">Stk. 2. Der indkaldes af bestyrelsen via e-mail med mindst </w:t>
      </w:r>
      <w:r w:rsid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3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ugers varsel. Indkaldelsen skal indeholde dato, tid, sted og dagsorden.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Stk. 3. Forslag, der ønskes behandlet på generalforsamlingen, skal være bestyrelsen i hænde senest 2 uger inden mødet.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Stk. 4. Dagsordenen for den ordinære generalforsamling skal mindst indeholde følgende punkter:</w:t>
      </w:r>
    </w:p>
    <w:p w14:paraId="798BD334" w14:textId="77777777" w:rsidR="00CF3614" w:rsidRPr="00E65119" w:rsidRDefault="00CF3614" w:rsidP="00CF3614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Valg af dirigent og referent.</w:t>
      </w:r>
    </w:p>
    <w:p w14:paraId="04326C41" w14:textId="77777777" w:rsidR="00CF3614" w:rsidRPr="00E65119" w:rsidRDefault="00CF3614" w:rsidP="00CF3614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Bestyrelsens beretning om foreningens aktiviteter.</w:t>
      </w:r>
    </w:p>
    <w:p w14:paraId="1D6F9E8E" w14:textId="77777777" w:rsidR="00CF3614" w:rsidRPr="00E65119" w:rsidRDefault="00CF3614" w:rsidP="00CF3614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Godkendelse af foreningens regnskab.</w:t>
      </w:r>
    </w:p>
    <w:p w14:paraId="5E22761D" w14:textId="77777777" w:rsidR="00CF3614" w:rsidRPr="00E65119" w:rsidRDefault="00CF3614" w:rsidP="00CF3614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Behandling af indkomne forslag.</w:t>
      </w:r>
    </w:p>
    <w:p w14:paraId="6B1A3024" w14:textId="6171AD4A" w:rsidR="00CF3614" w:rsidRPr="00E65119" w:rsidRDefault="00CF3614" w:rsidP="00CF3614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Fastsættelse af kontingent. </w:t>
      </w:r>
    </w:p>
    <w:p w14:paraId="66B5CDB6" w14:textId="29F47767" w:rsidR="00CF3614" w:rsidRPr="00E65119" w:rsidRDefault="00CF3614" w:rsidP="00CF3614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Valg til bestyrelsen (</w:t>
      </w:r>
      <w:r w:rsidR="00C43160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Bestyrelsesleder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, Kasserer og </w:t>
      </w:r>
      <w:r w:rsidR="00C43160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øvrige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bestyrelsesmedlem</w:t>
      </w:r>
      <w:r w:rsidR="00C43160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mer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).</w:t>
      </w:r>
    </w:p>
    <w:p w14:paraId="67A1A9E3" w14:textId="77777777" w:rsidR="00CF3614" w:rsidRPr="00E65119" w:rsidRDefault="00CF3614" w:rsidP="00CF3614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Eventuelt.</w:t>
      </w:r>
    </w:p>
    <w:p w14:paraId="35AB20AF" w14:textId="77777777" w:rsidR="00E65119" w:rsidRDefault="00E65119" w:rsidP="00E65119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3A5D3C01" w14:textId="01A1306F" w:rsidR="00E65119" w:rsidRPr="00E65119" w:rsidRDefault="00E65119" w:rsidP="00E65119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Stk. </w:t>
      </w: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5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. Generalforsamlingen er beslutningsdygtig uanset antallet af fremmødte.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 xml:space="preserve">Stk. </w:t>
      </w: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6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. Alle beslutninger træffes ved simpelt flertal blandt de fremmødte medlemmer. Hvert medlem har én stemme.</w:t>
      </w:r>
    </w:p>
    <w:p w14:paraId="16FBCE58" w14:textId="77777777" w:rsidR="00E65119" w:rsidRDefault="00E65119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3FFF6373" w14:textId="5527D6D1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§ 5. Ekstraordinær generalforsamling</w:t>
      </w:r>
    </w:p>
    <w:p w14:paraId="43970187" w14:textId="77777777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lastRenderedPageBreak/>
        <w:t>Stk. 1. Bestyrelsen kan indkalde til ekstraordinær generalforsamling.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Stk. 2. Indkaldelse med dagsorden skal ske via e-mail med samme varsel som den ordinære generalforsamling.</w:t>
      </w:r>
    </w:p>
    <w:p w14:paraId="46A5BA63" w14:textId="77777777" w:rsidR="00E65119" w:rsidRDefault="00E65119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10178CAE" w14:textId="543C0CF2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 xml:space="preserve">§ </w:t>
      </w:r>
      <w:r w:rsidR="00F76D95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6</w:t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. Bestyrelsen</w:t>
      </w:r>
    </w:p>
    <w:p w14:paraId="727CAB13" w14:textId="11EEA96F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Stk. 1. Foreningens daglige ledelse varetages af bestyrelsen, som består af 3</w:t>
      </w:r>
      <w:r w:rsidR="002B568F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-5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personer</w:t>
      </w:r>
      <w:r w:rsidR="002B568F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.</w:t>
      </w:r>
      <w:r w:rsidR="000F4FE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En bestyrelsesleder, en kasser</w:t>
      </w:r>
      <w:r w:rsidR="002C0F6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er</w:t>
      </w:r>
      <w:r w:rsidR="000F4FE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og 1-3 øvrige bestyrelsesmedlemmer.</w:t>
      </w:r>
    </w:p>
    <w:p w14:paraId="76BA1250" w14:textId="77777777" w:rsidR="002B568F" w:rsidRDefault="002B568F" w:rsidP="002B568F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4416FA25" w14:textId="191D4441" w:rsidR="002B568F" w:rsidRDefault="00CF3614" w:rsidP="002B568F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Stk. 2. Bestyrelse</w:t>
      </w:r>
      <w:r w:rsidR="002B568F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smedlemmer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vælges på generalforsamlingen for </w:t>
      </w:r>
      <w:r w:rsidR="002B568F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2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år ad gangen. Genvalg kan finde sted.</w:t>
      </w:r>
      <w:r w:rsidR="002B568F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Ved den stiftende generalforsamling vælges 2 bestyrelsesmedlemmer for 2 år og de øvrige for 1 år. </w:t>
      </w:r>
    </w:p>
    <w:p w14:paraId="3A28FFC0" w14:textId="320D9625" w:rsidR="00CF3614" w:rsidRDefault="00CF3614" w:rsidP="002B568F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 xml:space="preserve">Stk. </w:t>
      </w:r>
      <w:r w:rsidR="00F76D95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3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. Bestyrelsen fastsætter selv de praktiske retningslinjer for medlemmernes brug og pasning af foreningens maritime dyrkningsanlæg.</w:t>
      </w:r>
    </w:p>
    <w:p w14:paraId="7FD69602" w14:textId="77777777" w:rsidR="002B568F" w:rsidRPr="00E65119" w:rsidRDefault="002B568F" w:rsidP="002B568F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51E829B6" w14:textId="3305CAA4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 xml:space="preserve">§ </w:t>
      </w:r>
      <w:r w:rsidR="00F76D95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7</w:t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. Økonomi, regnskab og hæftelse</w:t>
      </w:r>
    </w:p>
    <w:p w14:paraId="52951776" w14:textId="77777777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Stk. 1. Foreningens regnskabsår følger kalenderåret (1. januar til 31. december).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Stk. 2. Kassereren udarbejder én gang årligt et simpelt regnskab til godkendelse på generalforsamlingen.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Stk. 3. Foreningens medlemmer og bestyrelse hæfter ikke personligt for foreningens økonomiske forpligtelser.</w:t>
      </w:r>
    </w:p>
    <w:p w14:paraId="5A928255" w14:textId="77777777" w:rsidR="002B568F" w:rsidRDefault="002B568F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3CB1FCBC" w14:textId="0D162126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 xml:space="preserve">§ </w:t>
      </w:r>
      <w:r w:rsidR="00F76D95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8</w:t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. Tegningsret</w:t>
      </w:r>
    </w:p>
    <w:p w14:paraId="13397D3C" w14:textId="61263CDF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Stk. 1. Foreningen tegnes juridisk og økonomisk af </w:t>
      </w:r>
      <w:r w:rsidR="002C0F6D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bestyrelseslederen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og kassereren i fællesskab.</w:t>
      </w:r>
    </w:p>
    <w:p w14:paraId="0407BC8A" w14:textId="77777777" w:rsidR="002B568F" w:rsidRDefault="002B568F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1F861E79" w14:textId="39F49105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 xml:space="preserve">§ </w:t>
      </w:r>
      <w:r w:rsidR="00F76D95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9</w:t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. Vedtægtsændringer og opløsning</w:t>
      </w:r>
    </w:p>
    <w:p w14:paraId="0C83A2A0" w14:textId="77777777" w:rsidR="002B568F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Stk. 1. Ændring af disse vedtægter eller opløsning af foreningen kræver, at mindst 2/3 af de afgivne stemmer på generalforsamlingen er for forslaget.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</w:p>
    <w:p w14:paraId="774BB9DB" w14:textId="37D8A01F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Stk. 2. Ved foreningens opløsning skal foreningens eventuelle pengebeholdning og udstyr overdrages til et lokalt, almennyttigt miljø- eller naturformål efter generalforsamlingens nærmere bestemmelse.</w:t>
      </w:r>
    </w:p>
    <w:p w14:paraId="2F2605B7" w14:textId="77777777" w:rsidR="00CF3614" w:rsidRPr="00E65119" w:rsidRDefault="009913EA" w:rsidP="00CF3614">
      <w:pPr>
        <w:spacing w:before="480" w:after="480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da-DK"/>
        </w:rPr>
        <w:pict w14:anchorId="1B2B7F6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0B5FA65" w14:textId="77777777" w:rsidR="00CF3614" w:rsidRPr="00E65119" w:rsidRDefault="00CF3614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Underskrifter fra stiftende generalforsamling</w:t>
      </w:r>
    </w:p>
    <w:p w14:paraId="4053E862" w14:textId="77777777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Således vedtaget og godkendt af foreningens stiftere på den stiftende generalforsamling.</w:t>
      </w:r>
    </w:p>
    <w:p w14:paraId="4AF61B26" w14:textId="77777777" w:rsidR="002B568F" w:rsidRDefault="002B568F" w:rsidP="00CF3614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6E06BC75" w14:textId="3102940A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Dato: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______ / ______ 20____</w:t>
      </w:r>
    </w:p>
    <w:p w14:paraId="1378D1F0" w14:textId="63DCCA8B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________________________________________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</w:t>
      </w:r>
      <w:r w:rsidR="00F76D95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Bestyrelseslederens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navn]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</w:t>
      </w:r>
      <w:r w:rsidR="00F76D95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Bestyrelsesleder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/ Stifter</w:t>
      </w:r>
    </w:p>
    <w:p w14:paraId="1D1A9A37" w14:textId="77777777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________________________________________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[Kassererens navn]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Kasserer / Stifter</w:t>
      </w:r>
    </w:p>
    <w:p w14:paraId="209AE209" w14:textId="77777777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________________________________________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[Bestyrelsesmedlemmets navn]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Bestyrelsesmedlem / Stifter</w:t>
      </w:r>
    </w:p>
    <w:p w14:paraId="67BA1F83" w14:textId="77777777" w:rsidR="00F76D95" w:rsidRPr="00E65119" w:rsidRDefault="00CF3614" w:rsidP="00F76D95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lastRenderedPageBreak/>
        <w:br/>
        <w:t>________________________________________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F76D95"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="00F76D9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[Bestyrelsesmedlemmets navn]</w:t>
      </w:r>
      <w:r w:rsidR="00F76D9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F76D95"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="00F76D9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Bestyrelsesmedlem / Stifter</w:t>
      </w:r>
    </w:p>
    <w:p w14:paraId="70DE33A1" w14:textId="6A57D44E" w:rsidR="00CF3614" w:rsidRPr="00E65119" w:rsidRDefault="00CF3614" w:rsidP="00CF3614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1EB30F51" w14:textId="77777777" w:rsidR="00F76D95" w:rsidRPr="00E65119" w:rsidRDefault="00CF3614" w:rsidP="00F76D95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________________________________________</w:t>
      </w:r>
      <w:r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F76D95"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="00F76D9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[Bestyrelsesmedlemmets navn]</w:t>
      </w:r>
      <w:r w:rsidR="00F76D9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F76D95"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="00F76D95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Bestyrelsesmedlem / Stifter</w:t>
      </w:r>
    </w:p>
    <w:p w14:paraId="663426F7" w14:textId="565F5EF5" w:rsidR="00CF3614" w:rsidRPr="00E65119" w:rsidRDefault="00CF3614" w:rsidP="00F76D95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5E5C6926" w14:textId="77777777" w:rsidR="00CF3614" w:rsidRPr="00E65119" w:rsidRDefault="00CF3614">
      <w:pPr>
        <w:rPr>
          <w:rFonts w:ascii="Calibri" w:hAnsi="Calibri" w:cs="Calibri"/>
          <w:sz w:val="22"/>
          <w:szCs w:val="22"/>
        </w:rPr>
      </w:pPr>
    </w:p>
    <w:sectPr w:rsidR="00CF3614" w:rsidRPr="00E651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B56"/>
    <w:multiLevelType w:val="multilevel"/>
    <w:tmpl w:val="AC18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7179D"/>
    <w:multiLevelType w:val="multilevel"/>
    <w:tmpl w:val="4ED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66E9A"/>
    <w:multiLevelType w:val="multilevel"/>
    <w:tmpl w:val="AFD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83339"/>
    <w:multiLevelType w:val="multilevel"/>
    <w:tmpl w:val="8F20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62543"/>
    <w:multiLevelType w:val="multilevel"/>
    <w:tmpl w:val="55F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801561">
    <w:abstractNumId w:val="1"/>
  </w:num>
  <w:num w:numId="2" w16cid:durableId="1046220972">
    <w:abstractNumId w:val="3"/>
  </w:num>
  <w:num w:numId="3" w16cid:durableId="1555694645">
    <w:abstractNumId w:val="0"/>
  </w:num>
  <w:num w:numId="4" w16cid:durableId="1633704533">
    <w:abstractNumId w:val="2"/>
  </w:num>
  <w:num w:numId="5" w16cid:durableId="1176312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1"/>
    <w:rsid w:val="0002646B"/>
    <w:rsid w:val="000F4FE9"/>
    <w:rsid w:val="00284538"/>
    <w:rsid w:val="002B568F"/>
    <w:rsid w:val="002C0F6D"/>
    <w:rsid w:val="003E7DCA"/>
    <w:rsid w:val="0054151E"/>
    <w:rsid w:val="006740A8"/>
    <w:rsid w:val="006A40D0"/>
    <w:rsid w:val="00722D27"/>
    <w:rsid w:val="00876123"/>
    <w:rsid w:val="008B7C25"/>
    <w:rsid w:val="009507B1"/>
    <w:rsid w:val="009913EA"/>
    <w:rsid w:val="00BD5C8C"/>
    <w:rsid w:val="00C24C58"/>
    <w:rsid w:val="00C43160"/>
    <w:rsid w:val="00CF3614"/>
    <w:rsid w:val="00D52E3C"/>
    <w:rsid w:val="00E65119"/>
    <w:rsid w:val="00F50248"/>
    <w:rsid w:val="00F7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C7CE"/>
  <w15:chartTrackingRefBased/>
  <w15:docId w15:val="{4F0FCAEB-1221-0C40-9760-9DF1F1F4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07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07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07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07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07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07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07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07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07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07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0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07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07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07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07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07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07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07B1"/>
    <w:rPr>
      <w:b/>
      <w:bCs/>
      <w:smallCaps/>
      <w:color w:val="0F4761" w:themeColor="accent1" w:themeShade="BF"/>
      <w:spacing w:val="5"/>
    </w:rPr>
  </w:style>
  <w:style w:type="paragraph" w:customStyle="1" w:styleId="z1qcye">
    <w:name w:val="z1qcye"/>
    <w:basedOn w:val="Normal"/>
    <w:rsid w:val="009507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t286pc">
    <w:name w:val="t286pc"/>
    <w:basedOn w:val="Standardskrifttypeiafsnit"/>
    <w:rsid w:val="009507B1"/>
  </w:style>
  <w:style w:type="character" w:styleId="Strk">
    <w:name w:val="Strong"/>
    <w:basedOn w:val="Standardskrifttypeiafsnit"/>
    <w:uiPriority w:val="22"/>
    <w:qFormat/>
    <w:rsid w:val="00CF3614"/>
    <w:rPr>
      <w:b/>
      <w:bCs/>
    </w:rPr>
  </w:style>
  <w:style w:type="paragraph" w:styleId="NormalWeb">
    <w:name w:val="Normal (Web)"/>
    <w:basedOn w:val="Normal"/>
    <w:uiPriority w:val="99"/>
    <w:unhideWhenUsed/>
    <w:rsid w:val="00E651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658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Stald Møllmann</dc:creator>
  <cp:keywords/>
  <dc:description/>
  <cp:lastModifiedBy>Anne Stald Møllmann</cp:lastModifiedBy>
  <cp:revision>3</cp:revision>
  <dcterms:created xsi:type="dcterms:W3CDTF">2026-05-28T07:35:00Z</dcterms:created>
  <dcterms:modified xsi:type="dcterms:W3CDTF">2026-06-16T13:27:00Z</dcterms:modified>
</cp:coreProperties>
</file>